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AE4AA">
      <w:pPr>
        <w:spacing w:line="296" w:lineRule="auto"/>
        <w:rPr>
          <w:rFonts w:ascii="Arial"/>
          <w:sz w:val="21"/>
        </w:rPr>
      </w:pPr>
    </w:p>
    <w:p w14:paraId="0F123A89">
      <w:pPr>
        <w:spacing w:line="296" w:lineRule="auto"/>
        <w:rPr>
          <w:rFonts w:ascii="Arial"/>
          <w:sz w:val="21"/>
        </w:rPr>
      </w:pPr>
    </w:p>
    <w:p w14:paraId="5438827B">
      <w:pPr>
        <w:spacing w:before="216" w:line="248" w:lineRule="auto"/>
        <w:ind w:left="5392" w:right="346" w:hanging="421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0"/>
          <w:sz w:val="39"/>
          <w:szCs w:val="39"/>
        </w:rPr>
        <w:t>“学习贯彻习近平总书记考察安徽重要讲话精神暨习</w:t>
      </w:r>
      <w:r>
        <w:rPr>
          <w:rFonts w:ascii="宋体" w:hAnsi="宋体" w:eastAsia="宋体" w:cs="宋体"/>
          <w:b/>
          <w:bCs/>
          <w:spacing w:val="9"/>
          <w:sz w:val="39"/>
          <w:szCs w:val="39"/>
        </w:rPr>
        <w:t>近平文化思想”</w:t>
      </w:r>
      <w:r>
        <w:rPr>
          <w:rFonts w:ascii="宋体" w:hAnsi="宋体" w:eastAsia="宋体" w:cs="宋体"/>
          <w:sz w:val="39"/>
          <w:szCs w:val="39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39"/>
          <w:szCs w:val="39"/>
        </w:rPr>
        <w:t>专项课题申报汇总表</w:t>
      </w:r>
    </w:p>
    <w:p w14:paraId="195DCB64">
      <w:pPr>
        <w:spacing w:before="253" w:line="219" w:lineRule="auto"/>
        <w:ind w:left="617"/>
        <w:rPr>
          <w:rFonts w:hint="default" w:ascii="宋体" w:hAnsi="宋体" w:eastAsia="宋体" w:cs="宋体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5"/>
          <w:szCs w:val="25"/>
          <w:lang w:val="en-US" w:eastAsia="zh-CN"/>
        </w:rPr>
        <w:t>申报</w:t>
      </w:r>
      <w:r>
        <w:rPr>
          <w:rFonts w:ascii="宋体" w:hAnsi="宋体" w:eastAsia="宋体" w:cs="宋体"/>
          <w:spacing w:val="9"/>
          <w:sz w:val="25"/>
          <w:szCs w:val="25"/>
        </w:rPr>
        <w:t>单位(盖章)</w:t>
      </w:r>
      <w:r>
        <w:rPr>
          <w:rFonts w:hint="eastAsia" w:ascii="宋体" w:hAnsi="宋体" w:eastAsia="宋体" w:cs="宋体"/>
          <w:spacing w:val="9"/>
          <w:sz w:val="25"/>
          <w:szCs w:val="25"/>
          <w:lang w:val="en-US" w:eastAsia="zh-CN"/>
        </w:rPr>
        <w:t xml:space="preserve">  ：                     单位负责人（签字）：</w:t>
      </w:r>
    </w:p>
    <w:p w14:paraId="60443AEF">
      <w:pPr>
        <w:spacing w:line="29" w:lineRule="exact"/>
      </w:pPr>
    </w:p>
    <w:tbl>
      <w:tblPr>
        <w:tblStyle w:val="6"/>
        <w:tblW w:w="12999" w:type="dxa"/>
        <w:tblInd w:w="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157"/>
        <w:gridCol w:w="999"/>
        <w:gridCol w:w="1359"/>
        <w:gridCol w:w="1649"/>
        <w:gridCol w:w="2398"/>
        <w:gridCol w:w="1649"/>
        <w:gridCol w:w="1024"/>
      </w:tblGrid>
      <w:tr w14:paraId="36F43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64" w:type="dxa"/>
            <w:vAlign w:val="top"/>
          </w:tcPr>
          <w:p w14:paraId="202A1F43">
            <w:pPr>
              <w:pStyle w:val="7"/>
              <w:spacing w:before="241" w:line="221" w:lineRule="auto"/>
              <w:ind w:left="15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3157" w:type="dxa"/>
            <w:vAlign w:val="top"/>
          </w:tcPr>
          <w:p w14:paraId="7BD701DB">
            <w:pPr>
              <w:pStyle w:val="7"/>
              <w:spacing w:before="241" w:line="220" w:lineRule="auto"/>
              <w:ind w:left="1153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项目名称</w:t>
            </w:r>
          </w:p>
        </w:tc>
        <w:tc>
          <w:tcPr>
            <w:tcW w:w="999" w:type="dxa"/>
            <w:vAlign w:val="top"/>
          </w:tcPr>
          <w:p w14:paraId="588A0E8B">
            <w:pPr>
              <w:pStyle w:val="7"/>
              <w:spacing w:before="241" w:line="221" w:lineRule="auto"/>
              <w:ind w:left="8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选题序号</w:t>
            </w:r>
          </w:p>
        </w:tc>
        <w:tc>
          <w:tcPr>
            <w:tcW w:w="1359" w:type="dxa"/>
            <w:vAlign w:val="top"/>
          </w:tcPr>
          <w:p w14:paraId="7F40209B">
            <w:pPr>
              <w:pStyle w:val="7"/>
              <w:spacing w:before="240" w:line="219" w:lineRule="auto"/>
              <w:ind w:left="16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项目负责人</w:t>
            </w:r>
          </w:p>
        </w:tc>
        <w:tc>
          <w:tcPr>
            <w:tcW w:w="1649" w:type="dxa"/>
            <w:vAlign w:val="top"/>
          </w:tcPr>
          <w:p w14:paraId="450E0A2E">
            <w:pPr>
              <w:pStyle w:val="7"/>
              <w:spacing w:before="240" w:line="219" w:lineRule="auto"/>
              <w:ind w:left="428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申报单位</w:t>
            </w:r>
          </w:p>
        </w:tc>
        <w:tc>
          <w:tcPr>
            <w:tcW w:w="2398" w:type="dxa"/>
            <w:vAlign w:val="top"/>
          </w:tcPr>
          <w:p w14:paraId="0992506F">
            <w:pPr>
              <w:pStyle w:val="7"/>
              <w:spacing w:before="239" w:line="219" w:lineRule="auto"/>
              <w:ind w:left="59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通信地址、邮编、手机号</w:t>
            </w:r>
          </w:p>
        </w:tc>
        <w:tc>
          <w:tcPr>
            <w:tcW w:w="1649" w:type="dxa"/>
            <w:vAlign w:val="top"/>
          </w:tcPr>
          <w:p w14:paraId="3DF6B9B8">
            <w:pPr>
              <w:pStyle w:val="7"/>
              <w:spacing w:before="241" w:line="221" w:lineRule="auto"/>
              <w:ind w:left="31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课题参与人</w:t>
            </w:r>
          </w:p>
        </w:tc>
        <w:tc>
          <w:tcPr>
            <w:tcW w:w="1024" w:type="dxa"/>
            <w:vAlign w:val="top"/>
          </w:tcPr>
          <w:p w14:paraId="1EC1809A">
            <w:pPr>
              <w:pStyle w:val="7"/>
              <w:spacing w:before="241" w:line="221" w:lineRule="auto"/>
              <w:ind w:left="29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 w14:paraId="7883C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" w:type="dxa"/>
            <w:vAlign w:val="top"/>
          </w:tcPr>
          <w:p w14:paraId="560ABC05">
            <w:pPr>
              <w:rPr>
                <w:rFonts w:ascii="Arial"/>
                <w:sz w:val="21"/>
              </w:rPr>
            </w:pPr>
          </w:p>
        </w:tc>
        <w:tc>
          <w:tcPr>
            <w:tcW w:w="3157" w:type="dxa"/>
            <w:vAlign w:val="top"/>
          </w:tcPr>
          <w:p w14:paraId="3102447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0C11369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2536D94F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4C04A8FD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79F56E5D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2E8232FC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368C0320">
            <w:pPr>
              <w:rPr>
                <w:rFonts w:ascii="Arial"/>
                <w:sz w:val="21"/>
              </w:rPr>
            </w:pPr>
          </w:p>
        </w:tc>
      </w:tr>
      <w:tr w14:paraId="27559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64" w:type="dxa"/>
            <w:vAlign w:val="top"/>
          </w:tcPr>
          <w:p w14:paraId="7D6B4CCE">
            <w:pPr>
              <w:rPr>
                <w:rFonts w:ascii="Arial"/>
                <w:sz w:val="21"/>
              </w:rPr>
            </w:pPr>
          </w:p>
        </w:tc>
        <w:tc>
          <w:tcPr>
            <w:tcW w:w="3157" w:type="dxa"/>
            <w:vAlign w:val="top"/>
          </w:tcPr>
          <w:p w14:paraId="06AE17BF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14F02A8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1580AB1F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5F484E9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2795C745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09D38D29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483D08DA">
            <w:pPr>
              <w:rPr>
                <w:rFonts w:ascii="Arial"/>
                <w:sz w:val="21"/>
              </w:rPr>
            </w:pPr>
          </w:p>
        </w:tc>
      </w:tr>
      <w:tr w14:paraId="66EFE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64" w:type="dxa"/>
            <w:vAlign w:val="top"/>
          </w:tcPr>
          <w:p w14:paraId="5965F7B8">
            <w:pPr>
              <w:rPr>
                <w:rFonts w:ascii="Arial"/>
                <w:sz w:val="21"/>
              </w:rPr>
            </w:pPr>
          </w:p>
        </w:tc>
        <w:tc>
          <w:tcPr>
            <w:tcW w:w="3157" w:type="dxa"/>
            <w:vAlign w:val="top"/>
          </w:tcPr>
          <w:p w14:paraId="3944305A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18B9ABB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34C84A86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48A789EB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377A5445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30EA93CC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34D80FE2">
            <w:pPr>
              <w:rPr>
                <w:rFonts w:ascii="Arial"/>
                <w:sz w:val="21"/>
              </w:rPr>
            </w:pPr>
          </w:p>
        </w:tc>
      </w:tr>
      <w:tr w14:paraId="20D71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" w:type="dxa"/>
            <w:vAlign w:val="top"/>
          </w:tcPr>
          <w:p w14:paraId="618BC2EA">
            <w:pPr>
              <w:rPr>
                <w:rFonts w:ascii="Arial"/>
                <w:sz w:val="21"/>
              </w:rPr>
            </w:pPr>
          </w:p>
        </w:tc>
        <w:tc>
          <w:tcPr>
            <w:tcW w:w="3157" w:type="dxa"/>
            <w:vAlign w:val="top"/>
          </w:tcPr>
          <w:p w14:paraId="3228302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1AE532F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57FC0782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2B8BC2C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509846E1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1F7CCB53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61460B9E">
            <w:pPr>
              <w:rPr>
                <w:rFonts w:ascii="Arial"/>
                <w:sz w:val="21"/>
              </w:rPr>
            </w:pPr>
          </w:p>
        </w:tc>
      </w:tr>
      <w:tr w14:paraId="6D93A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64" w:type="dxa"/>
            <w:vAlign w:val="top"/>
          </w:tcPr>
          <w:p w14:paraId="27EB26A5">
            <w:pPr>
              <w:rPr>
                <w:rFonts w:ascii="Arial"/>
                <w:sz w:val="21"/>
              </w:rPr>
            </w:pPr>
          </w:p>
        </w:tc>
        <w:tc>
          <w:tcPr>
            <w:tcW w:w="3157" w:type="dxa"/>
            <w:vAlign w:val="top"/>
          </w:tcPr>
          <w:p w14:paraId="020D8EBF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5D29DD8B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0BD447C5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6E0AA636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04793DEE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0A9BA888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4D79A29F">
            <w:pPr>
              <w:rPr>
                <w:rFonts w:ascii="Arial"/>
                <w:sz w:val="21"/>
              </w:rPr>
            </w:pPr>
          </w:p>
        </w:tc>
      </w:tr>
      <w:tr w14:paraId="176DC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64" w:type="dxa"/>
            <w:vAlign w:val="top"/>
          </w:tcPr>
          <w:p w14:paraId="22449EA5">
            <w:pPr>
              <w:rPr>
                <w:rFonts w:ascii="Arial"/>
                <w:sz w:val="21"/>
              </w:rPr>
            </w:pPr>
          </w:p>
        </w:tc>
        <w:tc>
          <w:tcPr>
            <w:tcW w:w="3157" w:type="dxa"/>
            <w:vAlign w:val="top"/>
          </w:tcPr>
          <w:p w14:paraId="4E0DB33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37A2638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7A93E1CC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07907381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7457FE21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357D6BF5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0BCD6095">
            <w:pPr>
              <w:rPr>
                <w:rFonts w:ascii="Arial"/>
                <w:sz w:val="21"/>
              </w:rPr>
            </w:pPr>
          </w:p>
        </w:tc>
      </w:tr>
      <w:tr w14:paraId="30FC5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64" w:type="dxa"/>
            <w:vAlign w:val="top"/>
          </w:tcPr>
          <w:p w14:paraId="1153F160">
            <w:pPr>
              <w:rPr>
                <w:rFonts w:ascii="Arial"/>
                <w:sz w:val="21"/>
              </w:rPr>
            </w:pPr>
          </w:p>
        </w:tc>
        <w:tc>
          <w:tcPr>
            <w:tcW w:w="3157" w:type="dxa"/>
            <w:vAlign w:val="top"/>
          </w:tcPr>
          <w:p w14:paraId="7D810733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E7E18BB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160C2AE2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169AA3AB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7CF9F1E1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1CBFA74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32A5236B">
            <w:pPr>
              <w:rPr>
                <w:rFonts w:ascii="Arial"/>
                <w:sz w:val="21"/>
              </w:rPr>
            </w:pPr>
          </w:p>
        </w:tc>
      </w:tr>
      <w:tr w14:paraId="10332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64" w:type="dxa"/>
            <w:vAlign w:val="top"/>
          </w:tcPr>
          <w:p w14:paraId="47EDA154">
            <w:pPr>
              <w:rPr>
                <w:rFonts w:ascii="Arial"/>
                <w:sz w:val="21"/>
              </w:rPr>
            </w:pPr>
          </w:p>
        </w:tc>
        <w:tc>
          <w:tcPr>
            <w:tcW w:w="3157" w:type="dxa"/>
            <w:vAlign w:val="top"/>
          </w:tcPr>
          <w:p w14:paraId="6125B52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79DA3A1B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1F1AA5ED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A5DCB3A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47ED6C67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664F8DF7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1038BD80">
            <w:pPr>
              <w:rPr>
                <w:rFonts w:ascii="Arial"/>
                <w:sz w:val="21"/>
              </w:rPr>
            </w:pPr>
          </w:p>
        </w:tc>
      </w:tr>
    </w:tbl>
    <w:p w14:paraId="506656E0">
      <w:pPr>
        <w:pStyle w:val="2"/>
        <w:spacing w:before="222" w:line="223" w:lineRule="auto"/>
        <w:ind w:left="617"/>
        <w:rPr>
          <w:sz w:val="19"/>
          <w:szCs w:val="19"/>
        </w:rPr>
      </w:pPr>
      <w:r>
        <w:rPr>
          <w:spacing w:val="2"/>
          <w:sz w:val="19"/>
          <w:szCs w:val="19"/>
        </w:rPr>
        <w:t>填表说明：</w:t>
      </w:r>
    </w:p>
    <w:p w14:paraId="346D2D4A">
      <w:pPr>
        <w:pStyle w:val="2"/>
        <w:spacing w:before="40" w:line="222" w:lineRule="auto"/>
        <w:ind w:left="617"/>
        <w:rPr>
          <w:sz w:val="19"/>
          <w:szCs w:val="19"/>
        </w:rPr>
      </w:pPr>
      <w:r>
        <w:rPr>
          <w:spacing w:val="7"/>
          <w:sz w:val="19"/>
          <w:szCs w:val="19"/>
        </w:rPr>
        <w:t>1.申报者原则上须按照选题指南所列选题申报，可以结合实际设置</w:t>
      </w:r>
      <w:r>
        <w:rPr>
          <w:spacing w:val="6"/>
          <w:sz w:val="19"/>
          <w:szCs w:val="19"/>
        </w:rPr>
        <w:t>副标题。</w:t>
      </w:r>
    </w:p>
    <w:p w14:paraId="7FF1DC6C">
      <w:pPr>
        <w:pStyle w:val="2"/>
        <w:spacing w:before="49" w:line="220" w:lineRule="auto"/>
        <w:ind w:left="617"/>
        <w:rPr>
          <w:sz w:val="19"/>
          <w:szCs w:val="19"/>
        </w:rPr>
      </w:pPr>
      <w:r>
        <w:rPr>
          <w:spacing w:val="8"/>
          <w:sz w:val="19"/>
          <w:szCs w:val="19"/>
        </w:rPr>
        <w:t>2.汇总表必须与《申请书》《活页》的选题序号保持一致，否则视为</w:t>
      </w:r>
      <w:r>
        <w:rPr>
          <w:spacing w:val="7"/>
          <w:sz w:val="19"/>
          <w:szCs w:val="19"/>
        </w:rPr>
        <w:t>无效申报。</w:t>
      </w:r>
      <w:bookmarkStart w:id="0" w:name="_GoBack"/>
      <w:bookmarkEnd w:id="0"/>
    </w:p>
    <w:sectPr>
      <w:footerReference r:id="rId5" w:type="default"/>
      <w:pgSz w:w="16840" w:h="11910"/>
      <w:pgMar w:top="1012" w:right="1804" w:bottom="400" w:left="139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D9A4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577286"/>
    <w:rsid w:val="59104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168</Words>
  <Characters>170</Characters>
  <TotalTime>4</TotalTime>
  <ScaleCrop>false</ScaleCrop>
  <LinksUpToDate>false</LinksUpToDate>
  <CharactersWithSpaces>195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2025-01-24T21:57:00Z</dcterms:created>
  <dc:creator>Kingsoft-PDF</dc:creator>
  <cp:lastModifiedBy>杨柳</cp:lastModifiedBy>
  <dcterms:modified xsi:type="dcterms:W3CDTF">2025-01-24T14:16:14Z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2025-01-24T21:57:59Z</vt:filetime>
  </property>
  <property fmtid="{D5CDD505-2E9C-101B-9397-08002B2CF9AE}" pid="4" name="UsrData">
    <vt:lpwstr>67939c63e9f72c001f3f7dcewl</vt:lpwstr>
  </property>
  <property fmtid="{D5CDD505-2E9C-101B-9397-08002B2CF9AE}" pid="5" name="KSOTemplateDocerSaveRecord">
    <vt:lpwstr>eyJoZGlkIjoiNzgwNzJlZDhlN2ExYTQzOTllZGZjMmMyYWNhNWE0ZjgiLCJ1c2VySWQiOiIyNTE1NDE5MDYifQ==</vt:lpwstr>
  </property>
  <property fmtid="{D5CDD505-2E9C-101B-9397-08002B2CF9AE}" pid="6" name="KSOProductBuildVer">
    <vt:lpwstr>2052-12.1.0.19770</vt:lpwstr>
  </property>
  <property fmtid="{D5CDD505-2E9C-101B-9397-08002B2CF9AE}" pid="7" name="ICV">
    <vt:lpwstr>8223008C6DA348618FC53DD1B2604B12_12</vt:lpwstr>
  </property>
</Properties>
</file>