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研究生院用印审批单</w:t>
      </w:r>
    </w:p>
    <w:bookmarkEnd w:id="0"/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XXX，学号XXXXXXXX，为XX学院XX专业研究生，因XXXX原因开具XX证明，证明内容已经学院审核无误。特此申请给证明加盖研究生院公章。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申请人（签字）：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学院负责人（签字）：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学院盖章：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年     月     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DFkNWI3MDJhZjYxOWM5Y2QyMjI1MjgzMWI0NDYifQ=="/>
  </w:docVars>
  <w:rsids>
    <w:rsidRoot w:val="7CB870AA"/>
    <w:rsid w:val="15F66C34"/>
    <w:rsid w:val="1D3A266C"/>
    <w:rsid w:val="57B974E6"/>
    <w:rsid w:val="7CB870AA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117</Characters>
  <Lines>0</Lines>
  <Paragraphs>0</Paragraphs>
  <TotalTime>4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2023-04-21T06:42:00Z</dcterms:created>
  <dc:creator>橙舞</dc:creator>
  <cp:lastModifiedBy>Dateline</cp:lastModifiedBy>
  <dcterms:modified xsi:type="dcterms:W3CDTF">2024-06-12T01:29:59Z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C77A24A4133D4775B842418B3C5DBFCB_13</vt:lpwstr>
  </property>
</Properties>
</file>