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2277" w14:textId="77777777" w:rsidR="00DF581A" w:rsidRDefault="00DF581A" w:rsidP="00DF581A">
      <w:pPr>
        <w:adjustRightInd w:val="0"/>
        <w:snapToGrid w:val="0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拟 接 收 中 共 预 备 党 员 公 示</w:t>
      </w:r>
    </w:p>
    <w:p w14:paraId="6F9E1F52" w14:textId="77777777" w:rsidR="00DF581A" w:rsidRDefault="00DF581A" w:rsidP="00DF581A">
      <w:pPr>
        <w:adjustRightInd w:val="0"/>
        <w:snapToGrid w:val="0"/>
        <w:ind w:firstLineChars="200" w:firstLine="480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 xml:space="preserve">根据本人申请、组织培养，经党支部研究，拟接收以下同志为中共预备党员，现将有关情况予以公示。在公示期间，如有异议，请向党支部、党委（党总支）或者党委组织部门反映。                 </w:t>
      </w:r>
    </w:p>
    <w:p w14:paraId="202482CE" w14:textId="38C1605E" w:rsidR="00DF581A" w:rsidRDefault="00DF581A" w:rsidP="00DF581A">
      <w:pPr>
        <w:adjustRightInd w:val="0"/>
        <w:snapToGrid w:val="0"/>
        <w:ind w:firstLineChars="3200" w:firstLine="7680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公示时间自</w:t>
      </w:r>
      <w:r w:rsidR="00A44F41">
        <w:rPr>
          <w:rFonts w:ascii="黑体" w:eastAsia="黑体" w:hAnsi="宋体" w:cs="宋体"/>
          <w:kern w:val="0"/>
          <w:sz w:val="24"/>
        </w:rPr>
        <w:t>2022</w:t>
      </w:r>
      <w:r>
        <w:rPr>
          <w:rFonts w:ascii="黑体" w:eastAsia="黑体" w:hAnsi="宋体" w:cs="宋体" w:hint="eastAsia"/>
          <w:kern w:val="0"/>
          <w:sz w:val="24"/>
        </w:rPr>
        <w:t>年</w:t>
      </w:r>
      <w:r w:rsidR="00A44F41">
        <w:rPr>
          <w:rFonts w:ascii="黑体" w:eastAsia="黑体" w:hAnsi="宋体" w:cs="宋体"/>
          <w:kern w:val="0"/>
          <w:sz w:val="24"/>
        </w:rPr>
        <w:t>11</w:t>
      </w:r>
      <w:r>
        <w:rPr>
          <w:rFonts w:ascii="黑体" w:eastAsia="黑体" w:hAnsi="宋体" w:cs="宋体" w:hint="eastAsia"/>
          <w:kern w:val="0"/>
          <w:sz w:val="24"/>
        </w:rPr>
        <w:t>月</w:t>
      </w:r>
      <w:r w:rsidR="00002B64">
        <w:rPr>
          <w:rFonts w:ascii="黑体" w:eastAsia="黑体" w:hAnsi="宋体" w:cs="宋体"/>
          <w:kern w:val="0"/>
          <w:sz w:val="24"/>
        </w:rPr>
        <w:t>24</w:t>
      </w:r>
      <w:r>
        <w:rPr>
          <w:rFonts w:ascii="黑体" w:eastAsia="黑体" w:hAnsi="宋体" w:cs="宋体" w:hint="eastAsia"/>
          <w:kern w:val="0"/>
          <w:sz w:val="24"/>
        </w:rPr>
        <w:t>日至</w:t>
      </w:r>
      <w:r w:rsidR="00A44F41">
        <w:rPr>
          <w:rFonts w:ascii="黑体" w:eastAsia="黑体" w:hAnsi="宋体" w:cs="宋体"/>
          <w:kern w:val="0"/>
          <w:sz w:val="24"/>
        </w:rPr>
        <w:t>2022</w:t>
      </w:r>
      <w:r>
        <w:rPr>
          <w:rFonts w:ascii="黑体" w:eastAsia="黑体" w:hAnsi="宋体" w:cs="宋体" w:hint="eastAsia"/>
          <w:kern w:val="0"/>
          <w:sz w:val="24"/>
        </w:rPr>
        <w:t xml:space="preserve"> 年</w:t>
      </w:r>
      <w:r w:rsidR="00002B64">
        <w:rPr>
          <w:rFonts w:ascii="黑体" w:eastAsia="黑体" w:hAnsi="宋体" w:cs="宋体"/>
          <w:kern w:val="0"/>
          <w:sz w:val="24"/>
        </w:rPr>
        <w:t>11</w:t>
      </w:r>
      <w:r>
        <w:rPr>
          <w:rFonts w:ascii="黑体" w:eastAsia="黑体" w:hAnsi="宋体" w:cs="宋体" w:hint="eastAsia"/>
          <w:kern w:val="0"/>
          <w:sz w:val="24"/>
        </w:rPr>
        <w:t>月</w:t>
      </w:r>
      <w:r w:rsidR="00002B64">
        <w:rPr>
          <w:rFonts w:ascii="黑体" w:eastAsia="黑体" w:hAnsi="宋体" w:cs="宋体"/>
          <w:kern w:val="0"/>
          <w:sz w:val="24"/>
        </w:rPr>
        <w:t>27</w:t>
      </w:r>
      <w:r>
        <w:rPr>
          <w:rFonts w:ascii="黑体" w:eastAsia="黑体" w:hAnsi="宋体" w:cs="宋体" w:hint="eastAsia"/>
          <w:kern w:val="0"/>
          <w:sz w:val="24"/>
        </w:rPr>
        <w:t>日</w:t>
      </w:r>
    </w:p>
    <w:tbl>
      <w:tblPr>
        <w:tblW w:w="149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961"/>
        <w:gridCol w:w="417"/>
        <w:gridCol w:w="873"/>
        <w:gridCol w:w="698"/>
        <w:gridCol w:w="608"/>
        <w:gridCol w:w="1000"/>
        <w:gridCol w:w="856"/>
        <w:gridCol w:w="1116"/>
        <w:gridCol w:w="958"/>
        <w:gridCol w:w="1116"/>
        <w:gridCol w:w="859"/>
        <w:gridCol w:w="1148"/>
        <w:gridCol w:w="2629"/>
        <w:gridCol w:w="1192"/>
      </w:tblGrid>
      <w:tr w:rsidR="00D73099" w14:paraId="2E9E74D0" w14:textId="77777777" w:rsidTr="00A44F41">
        <w:trPr>
          <w:trHeight w:val="4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CF9C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650C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3AE0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8215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</w:t>
            </w:r>
          </w:p>
          <w:p w14:paraId="59AE503F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5B07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E2BA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C27B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所在单位（班级）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920A" w14:textId="77777777" w:rsidR="00DF581A" w:rsidRDefault="00DF581A">
            <w:pPr>
              <w:widowControl/>
              <w:ind w:leftChars="-53" w:left="1" w:rightChars="-51" w:right="-107" w:hangingChars="56" w:hanging="112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  <w:p w14:paraId="5D7B9406" w14:textId="77777777" w:rsidR="00DF581A" w:rsidRDefault="00DF581A">
            <w:pPr>
              <w:widowControl/>
              <w:ind w:leftChars="-53" w:left="1" w:rightChars="-51" w:right="-107" w:hangingChars="56" w:hanging="112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（职业）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96E6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</w:t>
            </w:r>
          </w:p>
          <w:p w14:paraId="0AABE4E7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223E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团组织“推优”时间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AACB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列为积极分子时间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1AC5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培训</w:t>
            </w:r>
          </w:p>
          <w:p w14:paraId="7C7BB60E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23A9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政审情况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C584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主要获奖情况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187E" w14:textId="77777777" w:rsidR="00DF581A" w:rsidRDefault="00DF58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73099" w14:paraId="5B805A90" w14:textId="77777777" w:rsidTr="00A44F41">
        <w:trPr>
          <w:trHeight w:val="13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1DA4" w14:textId="69E028A5" w:rsidR="00DF581A" w:rsidRDefault="00D730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1DA65" w14:textId="4F1EE87D" w:rsidR="00DF581A" w:rsidRDefault="00A44F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施亭亭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428E9" w14:textId="199E364E" w:rsidR="00DF581A" w:rsidRDefault="00A44F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52C7" w14:textId="2480987A" w:rsidR="00DF581A" w:rsidRDefault="00A44F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991.09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77DB" w14:textId="3DFEE24E" w:rsidR="00DF581A" w:rsidRDefault="00A44F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E50C" w14:textId="5AD2B8AF" w:rsidR="00DF581A" w:rsidRDefault="00D730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预备党员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7EB0E" w14:textId="1A4ABA6B" w:rsidR="00DF581A" w:rsidRDefault="00A44F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</w:t>
            </w:r>
            <w:r w:rsidR="00F178C4"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技处</w:t>
            </w:r>
            <w:bookmarkStart w:id="0" w:name="_GoBack"/>
            <w:bookmarkEnd w:id="0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4EEE" w14:textId="2D0B67B0" w:rsidR="00DF581A" w:rsidRDefault="00A44F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综合科副科长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C7F1" w14:textId="7DEEE4EE" w:rsidR="00DF581A" w:rsidRDefault="00A44F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020.01.08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D55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751E" w14:textId="6ED7A24F" w:rsidR="00DF581A" w:rsidRDefault="00A44F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020.04.23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E56E" w14:textId="3307EEEE" w:rsidR="00DF581A" w:rsidRDefault="00A44F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020.12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6528" w14:textId="527DE88D" w:rsidR="00DF581A" w:rsidRDefault="00D730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无问题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237" w14:textId="67DB79E5" w:rsidR="00DF581A" w:rsidRDefault="00D730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03EC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73099" w14:paraId="652F2462" w14:textId="77777777" w:rsidTr="00A44F41">
        <w:trPr>
          <w:trHeight w:val="13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1A61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3F3CC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CBCEB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4BF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7820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D77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7CFE7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AA4E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66EE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5DD9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402D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B905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0E9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A80C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A02F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73099" w14:paraId="1F58FE84" w14:textId="77777777" w:rsidTr="00A44F41">
        <w:trPr>
          <w:trHeight w:val="13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070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EC48D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72339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1EEC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5B7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26DF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C3E76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FBAE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E846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A9C3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59B5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39D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863A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30E5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8228" w14:textId="77777777" w:rsidR="00DF581A" w:rsidRDefault="00DF58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45AA1CC6" w14:textId="3381D852" w:rsidR="00DF581A" w:rsidRDefault="00DF581A" w:rsidP="00DF581A">
      <w:r>
        <w:rPr>
          <w:rFonts w:ascii="黑体" w:eastAsia="黑体" w:hAnsi="宋体" w:cs="宋体" w:hint="eastAsia"/>
          <w:kern w:val="0"/>
          <w:sz w:val="24"/>
        </w:rPr>
        <w:t>联系人：</w:t>
      </w:r>
      <w:proofErr w:type="gramStart"/>
      <w:r w:rsidR="00F178C4">
        <w:rPr>
          <w:rFonts w:ascii="黑体" w:eastAsia="黑体" w:hAnsi="宋体" w:cs="宋体" w:hint="eastAsia"/>
          <w:kern w:val="0"/>
          <w:sz w:val="24"/>
        </w:rPr>
        <w:t>刘润晨</w:t>
      </w:r>
      <w:proofErr w:type="gramEnd"/>
      <w:r>
        <w:rPr>
          <w:rFonts w:ascii="黑体" w:eastAsia="黑体" w:hAnsi="宋体" w:cs="宋体" w:hint="eastAsia"/>
          <w:kern w:val="0"/>
          <w:sz w:val="24"/>
        </w:rPr>
        <w:t xml:space="preserve">                       联系电话：</w:t>
      </w:r>
      <w:r w:rsidR="00F178C4">
        <w:rPr>
          <w:rFonts w:ascii="黑体" w:eastAsia="黑体" w:hAnsi="宋体" w:cs="宋体"/>
          <w:kern w:val="0"/>
          <w:sz w:val="24"/>
        </w:rPr>
        <w:t>055163828261</w:t>
      </w:r>
      <w:r>
        <w:rPr>
          <w:rFonts w:ascii="黑体" w:eastAsia="黑体" w:hAnsi="宋体" w:cs="宋体" w:hint="eastAsia"/>
          <w:kern w:val="0"/>
          <w:sz w:val="24"/>
        </w:rPr>
        <w:t xml:space="preserve">           电子信箱：</w:t>
      </w:r>
      <w:r w:rsidR="00F178C4" w:rsidRPr="00F178C4">
        <w:rPr>
          <w:rFonts w:ascii="黑体" w:eastAsia="黑体" w:hAnsi="宋体" w:cs="宋体"/>
          <w:kern w:val="0"/>
          <w:sz w:val="24"/>
        </w:rPr>
        <w:t>Liurc@ahjzu.edu.cn</w:t>
      </w:r>
    </w:p>
    <w:p w14:paraId="2A1EBCB6" w14:textId="77777777" w:rsidR="00955825" w:rsidRDefault="00955825"/>
    <w:sectPr w:rsidR="00955825" w:rsidSect="00DF58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BA312" w14:textId="77777777" w:rsidR="009D4013" w:rsidRDefault="009D4013" w:rsidP="00DF581A">
      <w:r>
        <w:separator/>
      </w:r>
    </w:p>
  </w:endnote>
  <w:endnote w:type="continuationSeparator" w:id="0">
    <w:p w14:paraId="7DD8E56C" w14:textId="77777777" w:rsidR="009D4013" w:rsidRDefault="009D4013" w:rsidP="00DF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306F" w14:textId="77777777" w:rsidR="009D4013" w:rsidRDefault="009D4013" w:rsidP="00DF581A">
      <w:r>
        <w:separator/>
      </w:r>
    </w:p>
  </w:footnote>
  <w:footnote w:type="continuationSeparator" w:id="0">
    <w:p w14:paraId="4A415DA4" w14:textId="77777777" w:rsidR="009D4013" w:rsidRDefault="009D4013" w:rsidP="00DF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1A"/>
    <w:rsid w:val="00002B64"/>
    <w:rsid w:val="007A212D"/>
    <w:rsid w:val="00955825"/>
    <w:rsid w:val="009D4013"/>
    <w:rsid w:val="00A44F41"/>
    <w:rsid w:val="00CF40F3"/>
    <w:rsid w:val="00D73099"/>
    <w:rsid w:val="00DF581A"/>
    <w:rsid w:val="00F1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41E62"/>
  <w15:docId w15:val="{9AFB619B-145C-4838-9870-0CB3CE11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5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F581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F5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F5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Organization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7</cp:revision>
  <cp:lastPrinted>2022-12-27T02:13:00Z</cp:lastPrinted>
  <dcterms:created xsi:type="dcterms:W3CDTF">2022-11-28T08:06:00Z</dcterms:created>
  <dcterms:modified xsi:type="dcterms:W3CDTF">2022-12-27T02:13:00Z</dcterms:modified>
</cp:coreProperties>
</file>